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A0C5B">
      <w:pPr>
        <w:pStyle w:val="7"/>
        <w:keepNext w:val="0"/>
        <w:keepLines w:val="0"/>
        <w:widowControl/>
        <w:suppressLineNumbers w:val="0"/>
        <w:shd w:val="clear" w:fill="FFFFFF"/>
        <w:spacing w:line="360" w:lineRule="auto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u w:val="none"/>
          <w:lang w:val="en-US" w:eastAsia="zh-CN"/>
        </w:rPr>
        <w:t>南通苏锡通控股集团有限公司空调及热水器维修项目</w:t>
      </w:r>
    </w:p>
    <w:p w14:paraId="23510DB7">
      <w:pPr>
        <w:pStyle w:val="7"/>
        <w:keepNext w:val="0"/>
        <w:keepLines w:val="0"/>
        <w:widowControl/>
        <w:suppressLineNumbers w:val="0"/>
        <w:shd w:val="clear" w:fill="FFFFFF"/>
        <w:spacing w:line="360" w:lineRule="auto"/>
        <w:jc w:val="center"/>
      </w:pPr>
      <w:r>
        <w:rPr>
          <w:rStyle w:val="11"/>
          <w:rFonts w:hint="eastAsia" w:ascii="宋体" w:hAnsi="宋体" w:eastAsia="宋体" w:cs="宋体"/>
          <w:b/>
          <w:bCs/>
          <w:color w:val="333333"/>
          <w:sz w:val="40"/>
          <w:szCs w:val="40"/>
          <w:shd w:val="clear" w:fill="FFFFFF"/>
        </w:rPr>
        <w:t>成交结果公告</w:t>
      </w:r>
    </w:p>
    <w:p w14:paraId="7A06BF3B">
      <w:pPr>
        <w:spacing w:line="240" w:lineRule="auto"/>
        <w:jc w:val="left"/>
        <w:rPr>
          <w:rFonts w:hint="default" w:ascii="宋体" w:hAnsi="宋体" w:eastAsia="宋体" w:cs="宋体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Style w:val="11"/>
          <w:rFonts w:hint="eastAsia" w:ascii="宋体" w:hAnsi="宋体" w:eastAsia="宋体" w:cs="宋体"/>
          <w:b/>
          <w:bCs/>
          <w:color w:val="333333"/>
          <w:sz w:val="28"/>
          <w:szCs w:val="28"/>
          <w:shd w:val="clear" w:fill="FFFFFF"/>
          <w:lang w:val="en-US" w:eastAsia="zh-CN"/>
        </w:rPr>
        <w:t>一</w:t>
      </w:r>
      <w:r>
        <w:rPr>
          <w:rStyle w:val="11"/>
          <w:rFonts w:hint="eastAsia" w:ascii="宋体" w:hAnsi="宋体" w:eastAsia="宋体" w:cs="宋体"/>
          <w:b/>
          <w:bCs/>
          <w:color w:val="333333"/>
          <w:sz w:val="28"/>
          <w:szCs w:val="28"/>
          <w:shd w:val="clear" w:fill="FFFFFF"/>
        </w:rPr>
        <w:t>、项目名称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南通苏锡通控股集团有限公司空调及热水器维修项目</w:t>
      </w:r>
    </w:p>
    <w:p w14:paraId="5A8E4C7F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left="0" w:right="0"/>
        <w:jc w:val="left"/>
        <w:textAlignment w:val="auto"/>
      </w:pPr>
      <w:r>
        <w:rPr>
          <w:rStyle w:val="11"/>
          <w:rFonts w:hint="eastAsia" w:cs="宋体"/>
          <w:b/>
          <w:bCs/>
          <w:color w:val="333333"/>
          <w:sz w:val="28"/>
          <w:szCs w:val="28"/>
          <w:shd w:val="clear" w:fill="FFFFFF"/>
          <w:lang w:val="en-US" w:eastAsia="zh-CN"/>
        </w:rPr>
        <w:t>二</w:t>
      </w:r>
      <w:r>
        <w:rPr>
          <w:rStyle w:val="11"/>
          <w:rFonts w:hint="eastAsia" w:ascii="宋体" w:hAnsi="宋体" w:eastAsia="宋体" w:cs="宋体"/>
          <w:b/>
          <w:bCs/>
          <w:color w:val="333333"/>
          <w:sz w:val="28"/>
          <w:szCs w:val="28"/>
          <w:shd w:val="clear" w:fill="FFFFFF"/>
        </w:rPr>
        <w:t>、成交信息</w:t>
      </w:r>
    </w:p>
    <w:p w14:paraId="798F1B9C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cs="宋体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供应商名称：</w:t>
      </w:r>
      <w:r>
        <w:rPr>
          <w:rFonts w:hint="eastAsia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>南通云晨联动工程有限公司</w:t>
      </w:r>
    </w:p>
    <w:p w14:paraId="3F596B8F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cs="宋体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供应商地址：</w:t>
      </w:r>
      <w:r>
        <w:rPr>
          <w:rFonts w:hint="eastAsia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>江苏省通州湾江海联动开发示范区科创大厦四楼418、419室</w:t>
      </w:r>
    </w:p>
    <w:p w14:paraId="2A5DBB10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default"/>
          <w:lang w:val="en-US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成交金额：</w:t>
      </w:r>
      <w:r>
        <w:rPr>
          <w:rFonts w:hint="eastAsia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费率92% </w:t>
      </w:r>
    </w:p>
    <w:p w14:paraId="42A827E1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jc w:val="left"/>
        <w:textAlignment w:val="auto"/>
        <w:rPr>
          <w:rFonts w:ascii="Calibri" w:hAnsi="Calibri" w:cs="Calibri"/>
          <w:b w:val="0"/>
          <w:bCs w:val="0"/>
          <w:i w:val="0"/>
          <w:iCs w:val="0"/>
          <w:color w:val="000000"/>
          <w:sz w:val="21"/>
          <w:szCs w:val="21"/>
        </w:rPr>
      </w:pPr>
      <w:r>
        <w:rPr>
          <w:rStyle w:val="11"/>
          <w:rFonts w:hint="eastAsia" w:cs="宋体"/>
          <w:b/>
          <w:bCs/>
          <w:i w:val="0"/>
          <w:iCs w:val="0"/>
          <w:color w:val="333333"/>
          <w:sz w:val="28"/>
          <w:szCs w:val="28"/>
          <w:shd w:val="clear" w:fill="FFFFFF"/>
          <w:lang w:val="en-US" w:eastAsia="zh-CN"/>
        </w:rPr>
        <w:t>三</w:t>
      </w:r>
      <w:r>
        <w:rPr>
          <w:rStyle w:val="11"/>
          <w:rFonts w:hint="eastAsia" w:ascii="宋体" w:hAnsi="宋体" w:eastAsia="宋体" w:cs="宋体"/>
          <w:b/>
          <w:bCs/>
          <w:i w:val="0"/>
          <w:iCs w:val="0"/>
          <w:color w:val="333333"/>
          <w:sz w:val="28"/>
          <w:szCs w:val="28"/>
          <w:shd w:val="clear" w:fill="FFFFFF"/>
        </w:rPr>
        <w:t>、主要标的信息：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shd w:val="clear" w:fill="FFFFFF"/>
        </w:rPr>
        <w:t>详见询价文件</w:t>
      </w:r>
    </w:p>
    <w:p w14:paraId="23431BE0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jc w:val="left"/>
        <w:textAlignment w:val="auto"/>
        <w:rPr>
          <w:rFonts w:hint="default" w:cs="宋体"/>
          <w:b w:val="0"/>
          <w:bCs w:val="0"/>
          <w:i w:val="0"/>
          <w:iCs w:val="0"/>
          <w:color w:val="333333"/>
          <w:sz w:val="28"/>
          <w:szCs w:val="28"/>
          <w:shd w:val="clear" w:fill="FFFFFF"/>
          <w:lang w:val="en-US" w:eastAsia="zh-CN"/>
        </w:rPr>
      </w:pPr>
      <w:r>
        <w:rPr>
          <w:rStyle w:val="11"/>
          <w:rFonts w:hint="eastAsia" w:cs="宋体"/>
          <w:b/>
          <w:bCs/>
          <w:i w:val="0"/>
          <w:iCs w:val="0"/>
          <w:color w:val="333333"/>
          <w:sz w:val="28"/>
          <w:szCs w:val="28"/>
          <w:shd w:val="clear" w:fill="FFFFFF"/>
          <w:lang w:val="en-US" w:eastAsia="zh-CN"/>
        </w:rPr>
        <w:t>四</w:t>
      </w:r>
      <w:r>
        <w:rPr>
          <w:rStyle w:val="11"/>
          <w:rFonts w:hint="eastAsia" w:ascii="宋体" w:hAnsi="宋体" w:eastAsia="宋体" w:cs="宋体"/>
          <w:b/>
          <w:bCs/>
          <w:i w:val="0"/>
          <w:iCs w:val="0"/>
          <w:color w:val="333333"/>
          <w:sz w:val="28"/>
          <w:szCs w:val="28"/>
          <w:shd w:val="clear" w:fill="FFFFFF"/>
        </w:rPr>
        <w:t>、评审专家名单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shd w:val="clear" w:fill="FFFFFF"/>
        </w:rPr>
        <w:t>：</w:t>
      </w:r>
      <w:r>
        <w:rPr>
          <w:rFonts w:hint="eastAsia" w:cs="宋体"/>
          <w:b w:val="0"/>
          <w:bCs w:val="0"/>
          <w:i w:val="0"/>
          <w:iCs w:val="0"/>
          <w:color w:val="333333"/>
          <w:sz w:val="28"/>
          <w:szCs w:val="28"/>
          <w:shd w:val="clear" w:fill="FFFFFF"/>
          <w:lang w:val="en-US" w:eastAsia="zh-CN"/>
        </w:rPr>
        <w:t>杨勇（采购人代表）、杨艳、吴培炜</w:t>
      </w:r>
    </w:p>
    <w:p w14:paraId="20CED9C0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jc w:val="left"/>
        <w:textAlignment w:val="auto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21"/>
          <w:szCs w:val="21"/>
        </w:rPr>
      </w:pPr>
      <w:r>
        <w:rPr>
          <w:rStyle w:val="11"/>
          <w:rFonts w:hint="eastAsia" w:cs="宋体"/>
          <w:b/>
          <w:bCs/>
          <w:i w:val="0"/>
          <w:iCs w:val="0"/>
          <w:color w:val="333333"/>
          <w:sz w:val="28"/>
          <w:szCs w:val="28"/>
          <w:shd w:val="clear" w:fill="FFFFFF"/>
          <w:lang w:val="en-US" w:eastAsia="zh-CN"/>
        </w:rPr>
        <w:t>五</w:t>
      </w:r>
      <w:r>
        <w:rPr>
          <w:rStyle w:val="11"/>
          <w:rFonts w:hint="eastAsia" w:ascii="宋体" w:hAnsi="宋体" w:eastAsia="宋体" w:cs="宋体"/>
          <w:b/>
          <w:bCs/>
          <w:i w:val="0"/>
          <w:iCs w:val="0"/>
          <w:color w:val="333333"/>
          <w:sz w:val="28"/>
          <w:szCs w:val="28"/>
          <w:shd w:val="clear" w:fill="FFFFFF"/>
        </w:rPr>
        <w:t>、公告期限</w:t>
      </w:r>
    </w:p>
    <w:p w14:paraId="5A1F01FE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jc w:val="left"/>
        <w:textAlignment w:val="auto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shd w:val="clear" w:fill="FFFFFF"/>
        </w:rPr>
        <w:t>自本公告发布之日起1个工作日。</w:t>
      </w:r>
    </w:p>
    <w:p w14:paraId="6D294D83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jc w:val="left"/>
        <w:textAlignment w:val="auto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21"/>
          <w:szCs w:val="21"/>
        </w:rPr>
      </w:pPr>
      <w:r>
        <w:rPr>
          <w:rStyle w:val="11"/>
          <w:rFonts w:hint="eastAsia" w:cs="宋体"/>
          <w:b/>
          <w:bCs/>
          <w:i w:val="0"/>
          <w:iCs w:val="0"/>
          <w:color w:val="333333"/>
          <w:sz w:val="28"/>
          <w:szCs w:val="28"/>
          <w:shd w:val="clear" w:fill="FFFFFF"/>
          <w:lang w:val="en-US" w:eastAsia="zh-CN"/>
        </w:rPr>
        <w:t>六</w:t>
      </w:r>
      <w:r>
        <w:rPr>
          <w:rStyle w:val="11"/>
          <w:rFonts w:hint="eastAsia" w:ascii="宋体" w:hAnsi="宋体" w:eastAsia="宋体" w:cs="宋体"/>
          <w:b/>
          <w:bCs/>
          <w:i w:val="0"/>
          <w:iCs w:val="0"/>
          <w:color w:val="333333"/>
          <w:sz w:val="28"/>
          <w:szCs w:val="28"/>
          <w:shd w:val="clear" w:fill="FFFFFF"/>
        </w:rPr>
        <w:t>、其他补充事宜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shd w:val="clear" w:fill="FFFFFF"/>
        </w:rPr>
        <w:t>：无</w:t>
      </w:r>
    </w:p>
    <w:p w14:paraId="00627F0F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jc w:val="left"/>
        <w:textAlignment w:val="auto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21"/>
          <w:szCs w:val="21"/>
        </w:rPr>
      </w:pPr>
      <w:r>
        <w:rPr>
          <w:rStyle w:val="11"/>
          <w:rFonts w:hint="eastAsia" w:cs="宋体"/>
          <w:b/>
          <w:bCs/>
          <w:i w:val="0"/>
          <w:iCs w:val="0"/>
          <w:color w:val="333333"/>
          <w:sz w:val="28"/>
          <w:szCs w:val="28"/>
          <w:shd w:val="clear" w:fill="FFFFFF"/>
          <w:lang w:val="en-US" w:eastAsia="zh-CN"/>
        </w:rPr>
        <w:t>七</w:t>
      </w:r>
      <w:r>
        <w:rPr>
          <w:rStyle w:val="11"/>
          <w:rFonts w:hint="eastAsia" w:ascii="宋体" w:hAnsi="宋体" w:eastAsia="宋体" w:cs="宋体"/>
          <w:b/>
          <w:bCs/>
          <w:i w:val="0"/>
          <w:iCs w:val="0"/>
          <w:color w:val="333333"/>
          <w:sz w:val="28"/>
          <w:szCs w:val="28"/>
          <w:shd w:val="clear" w:fill="FFFFFF"/>
        </w:rPr>
        <w:t>、凡对本次公告内容提出询问，请按以下方式联系。</w:t>
      </w:r>
    </w:p>
    <w:p w14:paraId="7B4D427A">
      <w:pPr>
        <w:pStyle w:val="7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jc w:val="left"/>
        <w:textAlignment w:val="auto"/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shd w:val="clear" w:fill="FFFFFF"/>
        </w:rPr>
        <w:t>1.采购人信息</w:t>
      </w:r>
    </w:p>
    <w:p w14:paraId="11D9503B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280" w:firstLineChars="100"/>
        <w:textAlignment w:val="auto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fill="FFFFFF"/>
          <w:lang w:val="en-US" w:eastAsia="zh-CN" w:bidi="ar-SA"/>
        </w:rPr>
        <w:t>名    称：</w:t>
      </w:r>
      <w:r>
        <w:rPr>
          <w:rFonts w:hint="eastAsia" w:ascii="仿宋" w:hAnsi="仿宋" w:eastAsia="仿宋" w:cs="仿宋"/>
          <w:b/>
          <w:color w:val="auto"/>
          <w:kern w:val="0"/>
          <w:sz w:val="30"/>
          <w:szCs w:val="30"/>
          <w:highlight w:val="none"/>
          <w:u w:val="single"/>
          <w:lang w:eastAsia="zh-CN"/>
        </w:rPr>
        <w:t>南通苏</w:t>
      </w:r>
      <w:r>
        <w:rPr>
          <w:rFonts w:hint="eastAsia" w:ascii="仿宋" w:hAnsi="仿宋" w:eastAsia="仿宋" w:cs="仿宋"/>
          <w:b/>
          <w:color w:val="auto"/>
          <w:kern w:val="0"/>
          <w:sz w:val="30"/>
          <w:szCs w:val="30"/>
          <w:highlight w:val="none"/>
          <w:u w:val="single"/>
          <w:lang w:val="en-US" w:eastAsia="zh-CN"/>
        </w:rPr>
        <w:t>锡</w:t>
      </w:r>
      <w:r>
        <w:rPr>
          <w:rFonts w:hint="eastAsia" w:ascii="仿宋" w:hAnsi="仿宋" w:eastAsia="仿宋" w:cs="仿宋"/>
          <w:b/>
          <w:color w:val="auto"/>
          <w:kern w:val="0"/>
          <w:sz w:val="30"/>
          <w:szCs w:val="30"/>
          <w:highlight w:val="none"/>
          <w:u w:val="single"/>
          <w:lang w:eastAsia="zh-CN"/>
        </w:rPr>
        <w:t>通控股集团有限公司</w:t>
      </w:r>
      <w:bookmarkStart w:id="0" w:name="_GoBack"/>
      <w:bookmarkEnd w:id="0"/>
    </w:p>
    <w:p w14:paraId="52B30AE2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left="345" w:right="0"/>
        <w:jc w:val="left"/>
        <w:textAlignment w:val="auto"/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地    址：</w:t>
      </w:r>
      <w:r>
        <w:rPr>
          <w:rFonts w:hint="eastAsia" w:ascii="宋体" w:hAnsi="宋体" w:eastAsia="宋体" w:cs="宋体"/>
          <w:color w:val="333333"/>
          <w:sz w:val="28"/>
          <w:szCs w:val="28"/>
          <w:u w:val="single"/>
          <w:shd w:val="clear" w:fill="FFFFFF"/>
        </w:rPr>
        <w:t>南通市苏通科技产业园江成路1088号</w:t>
      </w:r>
    </w:p>
    <w:p w14:paraId="11B400B1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left="345" w:right="0"/>
        <w:jc w:val="left"/>
        <w:textAlignment w:val="auto"/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联系方式：</w:t>
      </w:r>
      <w:r>
        <w:rPr>
          <w:rFonts w:hint="eastAsia" w:ascii="宋体" w:hAnsi="宋体" w:eastAsia="宋体" w:cs="宋体"/>
          <w:color w:val="333333"/>
          <w:sz w:val="28"/>
          <w:szCs w:val="28"/>
          <w:u w:val="single"/>
          <w:shd w:val="clear" w:fill="FFFFFF"/>
        </w:rPr>
        <w:t>苏通控股运营管理部（电话：19895931915）</w:t>
      </w:r>
    </w:p>
    <w:p w14:paraId="1227E46E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NmMTEyYjNmYTExMDI4MDBjZjg0ZTk1NjY4Y2FkMDgifQ=="/>
  </w:docVars>
  <w:rsids>
    <w:rsidRoot w:val="003202B5"/>
    <w:rsid w:val="0001157C"/>
    <w:rsid w:val="000C103A"/>
    <w:rsid w:val="0010598D"/>
    <w:rsid w:val="00123B16"/>
    <w:rsid w:val="00124395"/>
    <w:rsid w:val="00161411"/>
    <w:rsid w:val="00183EF3"/>
    <w:rsid w:val="001B30B9"/>
    <w:rsid w:val="001D10B8"/>
    <w:rsid w:val="00277E92"/>
    <w:rsid w:val="0029361F"/>
    <w:rsid w:val="002B0F95"/>
    <w:rsid w:val="002D43FC"/>
    <w:rsid w:val="002F7DED"/>
    <w:rsid w:val="003202B5"/>
    <w:rsid w:val="00394B9B"/>
    <w:rsid w:val="00417F37"/>
    <w:rsid w:val="00431D51"/>
    <w:rsid w:val="004620BE"/>
    <w:rsid w:val="004704AC"/>
    <w:rsid w:val="004A1375"/>
    <w:rsid w:val="004B270E"/>
    <w:rsid w:val="004E7995"/>
    <w:rsid w:val="005868BA"/>
    <w:rsid w:val="005F44ED"/>
    <w:rsid w:val="00660500"/>
    <w:rsid w:val="006667F6"/>
    <w:rsid w:val="0069401B"/>
    <w:rsid w:val="006B1ECC"/>
    <w:rsid w:val="006B3873"/>
    <w:rsid w:val="007476A8"/>
    <w:rsid w:val="00793490"/>
    <w:rsid w:val="00812668"/>
    <w:rsid w:val="00821A06"/>
    <w:rsid w:val="00822582"/>
    <w:rsid w:val="0084012E"/>
    <w:rsid w:val="008B7118"/>
    <w:rsid w:val="008C59BF"/>
    <w:rsid w:val="008E258B"/>
    <w:rsid w:val="009008ED"/>
    <w:rsid w:val="0095756D"/>
    <w:rsid w:val="00971199"/>
    <w:rsid w:val="00971FB6"/>
    <w:rsid w:val="009879BA"/>
    <w:rsid w:val="009A5372"/>
    <w:rsid w:val="00A541A3"/>
    <w:rsid w:val="00AC3B23"/>
    <w:rsid w:val="00AD1A8C"/>
    <w:rsid w:val="00AE2BEE"/>
    <w:rsid w:val="00B27F52"/>
    <w:rsid w:val="00B30732"/>
    <w:rsid w:val="00B604BF"/>
    <w:rsid w:val="00B66AFB"/>
    <w:rsid w:val="00B673DB"/>
    <w:rsid w:val="00BD6A71"/>
    <w:rsid w:val="00C2125E"/>
    <w:rsid w:val="00C41471"/>
    <w:rsid w:val="00C470F2"/>
    <w:rsid w:val="00C5672D"/>
    <w:rsid w:val="00D81827"/>
    <w:rsid w:val="00D91332"/>
    <w:rsid w:val="00DB282C"/>
    <w:rsid w:val="00DD7D16"/>
    <w:rsid w:val="00DE60E1"/>
    <w:rsid w:val="00E22EB6"/>
    <w:rsid w:val="00E312A6"/>
    <w:rsid w:val="00E319C0"/>
    <w:rsid w:val="00E535DF"/>
    <w:rsid w:val="00E660BB"/>
    <w:rsid w:val="00E666D3"/>
    <w:rsid w:val="00EA7F7C"/>
    <w:rsid w:val="00ED24F5"/>
    <w:rsid w:val="00EE2277"/>
    <w:rsid w:val="00F11828"/>
    <w:rsid w:val="00F11D80"/>
    <w:rsid w:val="00F157DA"/>
    <w:rsid w:val="00F22195"/>
    <w:rsid w:val="00F60817"/>
    <w:rsid w:val="00FF527B"/>
    <w:rsid w:val="02072A78"/>
    <w:rsid w:val="022E44A8"/>
    <w:rsid w:val="05264CA2"/>
    <w:rsid w:val="06E8731C"/>
    <w:rsid w:val="09E162A4"/>
    <w:rsid w:val="0A56087E"/>
    <w:rsid w:val="0B845139"/>
    <w:rsid w:val="0C6F5DE9"/>
    <w:rsid w:val="0E026A18"/>
    <w:rsid w:val="101A42BE"/>
    <w:rsid w:val="10685029"/>
    <w:rsid w:val="10A36062"/>
    <w:rsid w:val="11357601"/>
    <w:rsid w:val="120617D6"/>
    <w:rsid w:val="13182D37"/>
    <w:rsid w:val="152754B3"/>
    <w:rsid w:val="155344FA"/>
    <w:rsid w:val="15AC3C0A"/>
    <w:rsid w:val="15F1786F"/>
    <w:rsid w:val="164B3423"/>
    <w:rsid w:val="1AF44089"/>
    <w:rsid w:val="1D7F6068"/>
    <w:rsid w:val="1DE1641B"/>
    <w:rsid w:val="1FB931AC"/>
    <w:rsid w:val="207D242B"/>
    <w:rsid w:val="22032E04"/>
    <w:rsid w:val="22F32E79"/>
    <w:rsid w:val="248F088D"/>
    <w:rsid w:val="24967F5F"/>
    <w:rsid w:val="280E2503"/>
    <w:rsid w:val="2DB41456"/>
    <w:rsid w:val="2F61116A"/>
    <w:rsid w:val="314825E1"/>
    <w:rsid w:val="3166515D"/>
    <w:rsid w:val="34691F3A"/>
    <w:rsid w:val="351D62B7"/>
    <w:rsid w:val="35F40F8A"/>
    <w:rsid w:val="36372C24"/>
    <w:rsid w:val="3679148F"/>
    <w:rsid w:val="372E04CB"/>
    <w:rsid w:val="388163D9"/>
    <w:rsid w:val="38DF7CCF"/>
    <w:rsid w:val="3B133C60"/>
    <w:rsid w:val="3BB113C5"/>
    <w:rsid w:val="3E952BDE"/>
    <w:rsid w:val="40B7508E"/>
    <w:rsid w:val="414D77A0"/>
    <w:rsid w:val="42293D69"/>
    <w:rsid w:val="42435509"/>
    <w:rsid w:val="43923B90"/>
    <w:rsid w:val="445707AE"/>
    <w:rsid w:val="447F5EC2"/>
    <w:rsid w:val="46523AFD"/>
    <w:rsid w:val="47FD301B"/>
    <w:rsid w:val="48074B4D"/>
    <w:rsid w:val="4961028C"/>
    <w:rsid w:val="4A203CA4"/>
    <w:rsid w:val="4E6D022F"/>
    <w:rsid w:val="4E834801"/>
    <w:rsid w:val="4F635F25"/>
    <w:rsid w:val="4FBC621D"/>
    <w:rsid w:val="4FCB6460"/>
    <w:rsid w:val="503F0BFC"/>
    <w:rsid w:val="51C13FBE"/>
    <w:rsid w:val="52C553E8"/>
    <w:rsid w:val="533D7674"/>
    <w:rsid w:val="53BB67EB"/>
    <w:rsid w:val="55E42029"/>
    <w:rsid w:val="56E92008"/>
    <w:rsid w:val="56EC4F3D"/>
    <w:rsid w:val="57D4431F"/>
    <w:rsid w:val="584A6390"/>
    <w:rsid w:val="5866141B"/>
    <w:rsid w:val="5BB57FC4"/>
    <w:rsid w:val="5D487342"/>
    <w:rsid w:val="5D777C27"/>
    <w:rsid w:val="5E510478"/>
    <w:rsid w:val="60AF31A0"/>
    <w:rsid w:val="60B116A2"/>
    <w:rsid w:val="61954B1F"/>
    <w:rsid w:val="61BA4586"/>
    <w:rsid w:val="65C71020"/>
    <w:rsid w:val="670A1B0C"/>
    <w:rsid w:val="67132048"/>
    <w:rsid w:val="67DF08BF"/>
    <w:rsid w:val="68442DFB"/>
    <w:rsid w:val="68572B2F"/>
    <w:rsid w:val="68C47A98"/>
    <w:rsid w:val="69635503"/>
    <w:rsid w:val="6AD40467"/>
    <w:rsid w:val="6CE626D3"/>
    <w:rsid w:val="6D082649"/>
    <w:rsid w:val="6E91041D"/>
    <w:rsid w:val="6E9E14B7"/>
    <w:rsid w:val="70F84783"/>
    <w:rsid w:val="72AF5315"/>
    <w:rsid w:val="72F82EC6"/>
    <w:rsid w:val="7377435E"/>
    <w:rsid w:val="745B39A7"/>
    <w:rsid w:val="75C8506C"/>
    <w:rsid w:val="76116A13"/>
    <w:rsid w:val="77CD6969"/>
    <w:rsid w:val="7818119C"/>
    <w:rsid w:val="78912509"/>
    <w:rsid w:val="797A667D"/>
    <w:rsid w:val="7AEA7832"/>
    <w:rsid w:val="7CAA1288"/>
    <w:rsid w:val="7F031B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02"/>
    </w:pPr>
    <w:rPr>
      <w:rFonts w:ascii="仿宋" w:hAnsi="仿宋" w:eastAsia="仿宋"/>
      <w:sz w:val="28"/>
      <w:szCs w:val="28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 2"/>
    <w:basedOn w:val="3"/>
    <w:next w:val="1"/>
    <w:qFormat/>
    <w:uiPriority w:val="99"/>
    <w:pPr>
      <w:ind w:firstLine="420" w:firstLineChars="200"/>
    </w:pPr>
  </w:style>
  <w:style w:type="character" w:styleId="11">
    <w:name w:val="Strong"/>
    <w:basedOn w:val="10"/>
    <w:qFormat/>
    <w:uiPriority w:val="22"/>
    <w:rPr>
      <w:b/>
    </w:r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</w:pPr>
  </w:style>
  <w:style w:type="paragraph" w:customStyle="1" w:styleId="13">
    <w:name w:val="表格文字"/>
    <w:basedOn w:val="1"/>
    <w:next w:val="2"/>
    <w:autoRedefine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character" w:customStyle="1" w:styleId="14">
    <w:name w:val="页眉 Char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341</Characters>
  <Lines>2</Lines>
  <Paragraphs>1</Paragraphs>
  <TotalTime>2</TotalTime>
  <ScaleCrop>false</ScaleCrop>
  <LinksUpToDate>false</LinksUpToDate>
  <CharactersWithSpaces>351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2020-09-27T02:50:00Z</dcterms:created>
  <dc:creator>陈 芳敏</dc:creator>
  <cp:lastModifiedBy>MTT</cp:lastModifiedBy>
  <dcterms:modified xsi:type="dcterms:W3CDTF">2025-04-01T05:56:02Z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7E38C747C4B04934BB1BB977491CB34E_12</vt:lpwstr>
  </property>
  <property fmtid="{D5CDD505-2E9C-101B-9397-08002B2CF9AE}" pid="4" name="KSOTemplateDocerSaveRecord">
    <vt:lpwstr>eyJoZGlkIjoiOTNmMTEyYjNmYTExMDI4MDBjZjg0ZTk1NjY4Y2FkMDgiLCJ1c2VySWQiOiI3ODI4MTAxNDcifQ==</vt:lpwstr>
  </property>
</Properties>
</file>